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F629" w14:textId="7DB2A079" w:rsidR="00814203" w:rsidRDefault="00293421" w:rsidP="00082276">
      <w:pPr>
        <w:spacing w:after="319"/>
        <w:ind w:left="7"/>
        <w:jc w:val="center"/>
        <w:rPr>
          <w:b/>
          <w:color w:val="595959"/>
          <w:sz w:val="28"/>
        </w:rPr>
      </w:pPr>
      <w:r>
        <w:rPr>
          <w:b/>
          <w:color w:val="595959"/>
          <w:sz w:val="28"/>
        </w:rPr>
        <w:t>Modulo per la prestazione professionale psicologica</w:t>
      </w:r>
    </w:p>
    <w:p w14:paraId="2C46CDBB" w14:textId="50C55BCF" w:rsidR="00CA2CF7" w:rsidRDefault="00CA2CF7">
      <w:pPr>
        <w:spacing w:after="0"/>
        <w:ind w:right="53"/>
        <w:jc w:val="center"/>
      </w:pPr>
      <w:r>
        <w:rPr>
          <w:b/>
          <w:color w:val="595959"/>
          <w:sz w:val="28"/>
        </w:rPr>
        <w:t>CONSENSO INFORMATO ALUNNI E GENITORI</w:t>
      </w:r>
    </w:p>
    <w:p w14:paraId="31B27157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25B2E668" w14:textId="77777777" w:rsidR="00814203" w:rsidRDefault="00293421">
      <w:pPr>
        <w:spacing w:after="2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DATI DEL GENITORE </w:t>
      </w:r>
    </w:p>
    <w:p w14:paraId="5B3DE86A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710A1308" w14:textId="77777777" w:rsidR="00814203" w:rsidRDefault="00293421">
      <w:pPr>
        <w:spacing w:after="1" w:line="239" w:lineRule="auto"/>
        <w:ind w:left="2" w:hanging="10"/>
      </w:pPr>
      <w:r>
        <w:rPr>
          <w:rFonts w:ascii="Palatino Linotype" w:eastAsia="Palatino Linotype" w:hAnsi="Palatino Linotype" w:cs="Palatino Linotype"/>
        </w:rPr>
        <w:t xml:space="preserve">La/il sottoscritta/o_____________________________________________________________________, nata/o a_________________________________ il ___________________________________________, residente a____________________________, in via _________________________________________, codice fiscale____________________________________________, </w:t>
      </w:r>
    </w:p>
    <w:p w14:paraId="2A8902A8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6537BE78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69300D3" w14:textId="77777777" w:rsidR="00814203" w:rsidRDefault="00293421">
      <w:pPr>
        <w:spacing w:after="1" w:line="239" w:lineRule="auto"/>
        <w:ind w:left="2" w:hanging="10"/>
      </w:pPr>
      <w:r>
        <w:rPr>
          <w:rFonts w:ascii="Palatino Linotype" w:eastAsia="Palatino Linotype" w:hAnsi="Palatino Linotype" w:cs="Palatino Linotype"/>
        </w:rPr>
        <w:t xml:space="preserve">La/il sottoscritta/o_____________________________________________________________________, nata/o a_________________________________ il ___________________________________________, residente a____________________________, in via _________________________________________, codice fiscale____________________________________________, </w:t>
      </w:r>
    </w:p>
    <w:p w14:paraId="70936276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61353177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0B791F3" w14:textId="77777777" w:rsidR="00814203" w:rsidRDefault="00293421">
      <w:pPr>
        <w:spacing w:after="91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DATI DEL FIGLIO/A </w:t>
      </w:r>
    </w:p>
    <w:p w14:paraId="2D66EA73" w14:textId="77777777" w:rsidR="00814203" w:rsidRDefault="00293421">
      <w:pPr>
        <w:spacing w:after="55" w:line="239" w:lineRule="auto"/>
        <w:ind w:left="2" w:hanging="10"/>
      </w:pPr>
      <w:r>
        <w:rPr>
          <w:rFonts w:ascii="Palatino Linotype" w:eastAsia="Palatino Linotype" w:hAnsi="Palatino Linotype" w:cs="Palatino Linotype"/>
        </w:rPr>
        <w:t>nata/o a _________________________________________ il__________________________________     residente a ________________________________ in via ___________________________________ codice fiscale________________________________</w:t>
      </w:r>
      <w:r>
        <w:rPr>
          <w:rFonts w:ascii="Palatino Linotype" w:eastAsia="Palatino Linotype" w:hAnsi="Palatino Linotype" w:cs="Palatino Linotype"/>
          <w:color w:val="FF0000"/>
          <w:sz w:val="20"/>
        </w:rPr>
        <w:t xml:space="preserve"> </w:t>
      </w:r>
    </w:p>
    <w:p w14:paraId="603D0914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0923329" w14:textId="77777777" w:rsidR="00814203" w:rsidRDefault="00293421">
      <w:pPr>
        <w:spacing w:after="0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3C17F24" w14:textId="0241E708" w:rsidR="00814203" w:rsidRDefault="00293421">
      <w:pPr>
        <w:spacing w:after="0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affidandosi alla dott.ssa </w:t>
      </w:r>
      <w:r w:rsidR="00FA03D9">
        <w:rPr>
          <w:rFonts w:ascii="Palatino Linotype" w:eastAsia="Palatino Linotype" w:hAnsi="Palatino Linotype" w:cs="Palatino Linotype"/>
        </w:rPr>
        <w:t>Laura Ferrero</w:t>
      </w:r>
      <w:r>
        <w:rPr>
          <w:rFonts w:ascii="Palatino Linotype" w:eastAsia="Palatino Linotype" w:hAnsi="Palatino Linotype" w:cs="Palatino Linotype"/>
        </w:rPr>
        <w:t xml:space="preserve">, è informato sui seguenti punti in relazione al </w:t>
      </w:r>
      <w:r>
        <w:rPr>
          <w:rFonts w:ascii="Palatino Linotype" w:eastAsia="Palatino Linotype" w:hAnsi="Palatino Linotype" w:cs="Palatino Linotype"/>
          <w:b/>
          <w:u w:val="single" w:color="000000"/>
        </w:rPr>
        <w:t>consenso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  <w:u w:val="single" w:color="000000"/>
        </w:rPr>
        <w:t>informato: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51375A59" w14:textId="77777777" w:rsidR="00814203" w:rsidRDefault="00293421">
      <w:pPr>
        <w:spacing w:after="11"/>
        <w:ind w:left="7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5391F31B" w14:textId="77777777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lo psicologo è strettamente tenuto ad attenersi al Codice Deontologico degli Psicologi Italiani – </w:t>
      </w:r>
      <w:r>
        <w:rPr>
          <w:rFonts w:ascii="Palatino Linotype" w:eastAsia="Palatino Linotype" w:hAnsi="Palatino Linotype" w:cs="Palatino Linotype"/>
          <w:i/>
        </w:rPr>
        <w:t>di seguito C.D.;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2128266E" w14:textId="77777777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la prestazione offerta riguarda consulenza psicologica </w:t>
      </w:r>
    </w:p>
    <w:p w14:paraId="1C5718B7" w14:textId="77777777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la prestazione è da considerarsi ordinaria; </w:t>
      </w:r>
    </w:p>
    <w:p w14:paraId="545BD449" w14:textId="77777777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la prestazione è finalizzata ad attività professionali di promozione e tutela della salute e del benessere di persone, gruppi, organismi sociali e comunità. Comprende, di norma, tutte le attività previste ai sensi dell'art. 1 della L. n.56/1989 </w:t>
      </w:r>
      <w:r>
        <w:rPr>
          <w:rFonts w:ascii="Palatino Linotype" w:eastAsia="Palatino Linotype" w:hAnsi="Palatino Linotype" w:cs="Palatino Linotype"/>
          <w:i/>
        </w:rPr>
        <w:t xml:space="preserve">– (art.13 lett. C del Regolamento UE 2016/679 -di seguito GDPR e </w:t>
      </w:r>
      <w:proofErr w:type="spellStart"/>
      <w:r>
        <w:rPr>
          <w:rFonts w:ascii="Palatino Linotype" w:eastAsia="Palatino Linotype" w:hAnsi="Palatino Linotype" w:cs="Palatino Linotype"/>
          <w:i/>
        </w:rPr>
        <w:t>D.Lgs.</w:t>
      </w:r>
      <w:proofErr w:type="spellEnd"/>
      <w:r>
        <w:rPr>
          <w:rFonts w:ascii="Palatino Linotype" w:eastAsia="Palatino Linotype" w:hAnsi="Palatino Linotype" w:cs="Palatino Linotype"/>
          <w:i/>
        </w:rPr>
        <w:t xml:space="preserve"> 101/2018); </w:t>
      </w:r>
    </w:p>
    <w:p w14:paraId="61EBCA03" w14:textId="77777777" w:rsidR="00814203" w:rsidRDefault="00293421">
      <w:pPr>
        <w:numPr>
          <w:ilvl w:val="0"/>
          <w:numId w:val="1"/>
        </w:numPr>
        <w:spacing w:after="5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per il conseguimento dell’obiettivo saranno utilizzati prevalentemente i seguenti strumenti: </w:t>
      </w:r>
    </w:p>
    <w:p w14:paraId="2DB1B899" w14:textId="77777777" w:rsidR="00814203" w:rsidRDefault="00293421">
      <w:pPr>
        <w:spacing w:after="26" w:line="249" w:lineRule="auto"/>
        <w:ind w:left="444" w:right="45" w:hanging="10"/>
        <w:jc w:val="both"/>
      </w:pPr>
      <w:r>
        <w:rPr>
          <w:rFonts w:ascii="Palatino Linotype" w:eastAsia="Palatino Linotype" w:hAnsi="Palatino Linotype" w:cs="Palatino Linotype"/>
        </w:rPr>
        <w:t>colloquio psicologico in presenza e/o on-line;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</w:p>
    <w:p w14:paraId="16038174" w14:textId="77777777" w:rsidR="00814203" w:rsidRDefault="00293421">
      <w:pPr>
        <w:numPr>
          <w:ilvl w:val="0"/>
          <w:numId w:val="1"/>
        </w:numPr>
        <w:spacing w:after="5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la durata globale dell’intervento è definibile nel numero massimo di 4 sedute; </w:t>
      </w:r>
    </w:p>
    <w:p w14:paraId="1F89F7A4" w14:textId="3C81A332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in qualsiasi momento è possibile interrompere il rapporto comunicando alla dott.ssa </w:t>
      </w:r>
      <w:r w:rsidR="00FA03D9">
        <w:rPr>
          <w:rFonts w:ascii="Palatino Linotype" w:eastAsia="Palatino Linotype" w:hAnsi="Palatino Linotype" w:cs="Palatino Linotype"/>
        </w:rPr>
        <w:t>Ferrero</w:t>
      </w:r>
      <w:r>
        <w:rPr>
          <w:rFonts w:ascii="Palatino Linotype" w:eastAsia="Palatino Linotype" w:hAnsi="Palatino Linotype" w:cs="Palatino Linotype"/>
        </w:rPr>
        <w:t xml:space="preserve"> la volontà di interruzione; </w:t>
      </w:r>
    </w:p>
    <w:p w14:paraId="0AEE0069" w14:textId="4BCBDD96" w:rsidR="00814203" w:rsidRDefault="00293421">
      <w:pPr>
        <w:numPr>
          <w:ilvl w:val="0"/>
          <w:numId w:val="1"/>
        </w:numPr>
        <w:spacing w:after="26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t xml:space="preserve">la dott.ssa </w:t>
      </w:r>
      <w:r w:rsidR="00FA03D9">
        <w:rPr>
          <w:rFonts w:ascii="Palatino Linotype" w:eastAsia="Palatino Linotype" w:hAnsi="Palatino Linotype" w:cs="Palatino Linotype"/>
        </w:rPr>
        <w:t>Ferrero</w:t>
      </w:r>
      <w:r>
        <w:rPr>
          <w:rFonts w:ascii="Palatino Linotype" w:eastAsia="Palatino Linotype" w:hAnsi="Palatino Linotype" w:cs="Palatino Linotype"/>
        </w:rPr>
        <w:t xml:space="preserve">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C.D.); </w:t>
      </w:r>
    </w:p>
    <w:p w14:paraId="6792679A" w14:textId="77777777" w:rsidR="00814203" w:rsidRDefault="00293421">
      <w:pPr>
        <w:numPr>
          <w:ilvl w:val="0"/>
          <w:numId w:val="1"/>
        </w:numPr>
        <w:spacing w:after="5" w:line="249" w:lineRule="auto"/>
        <w:ind w:right="45" w:hanging="427"/>
        <w:jc w:val="both"/>
      </w:pPr>
      <w:r>
        <w:rPr>
          <w:rFonts w:ascii="Palatino Linotype" w:eastAsia="Palatino Linotype" w:hAnsi="Palatino Linotype" w:cs="Palatino Linotype"/>
        </w:rPr>
        <w:lastRenderedPageBreak/>
        <w:t xml:space="preserve">cliente e professionista sono tenuti alla scrupolosa osservanza delle date e degli orari degli appuntamenti, in caso di sopravvenuta impossibilità di rispettare l’appuntamento fissato, la parte impossibilitata è tenuta a darne notizia all’altra in tempi congrui.  </w:t>
      </w:r>
    </w:p>
    <w:p w14:paraId="0F69516B" w14:textId="48C32BC1" w:rsidR="00814203" w:rsidRDefault="00293421" w:rsidP="00082276">
      <w:pPr>
        <w:spacing w:after="0"/>
        <w:ind w:left="434"/>
      </w:pP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56651C29" w14:textId="77777777" w:rsidR="00814203" w:rsidRDefault="00293421">
      <w:pPr>
        <w:spacing w:after="2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La prestazione è gratuita. </w:t>
      </w:r>
    </w:p>
    <w:p w14:paraId="7FF623C3" w14:textId="1C9263B6" w:rsidR="00814203" w:rsidRDefault="00293421">
      <w:pPr>
        <w:spacing w:after="26" w:line="249" w:lineRule="auto"/>
        <w:ind w:left="2" w:right="45" w:hanging="10"/>
        <w:jc w:val="both"/>
      </w:pPr>
      <w:r w:rsidRPr="009B07DE">
        <w:rPr>
          <w:rFonts w:ascii="Palatino Linotype" w:eastAsia="Palatino Linotype" w:hAnsi="Palatino Linotype" w:cs="Palatino Linotype"/>
        </w:rPr>
        <w:t xml:space="preserve">La dott.ssa </w:t>
      </w:r>
      <w:r w:rsidR="00FA03D9">
        <w:rPr>
          <w:rFonts w:ascii="Palatino Linotype" w:eastAsia="Palatino Linotype" w:hAnsi="Palatino Linotype" w:cs="Palatino Linotype"/>
        </w:rPr>
        <w:t>Ferrero</w:t>
      </w:r>
      <w:r w:rsidRPr="009B07DE">
        <w:rPr>
          <w:rFonts w:ascii="Palatino Linotype" w:eastAsia="Palatino Linotype" w:hAnsi="Palatino Linotype" w:cs="Palatino Linotype"/>
        </w:rPr>
        <w:t xml:space="preserve"> è assicurata/o con Polizza RC professionale.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20C6EC00" w14:textId="47244333" w:rsidR="00814203" w:rsidRDefault="00293421">
      <w:pPr>
        <w:spacing w:after="5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L’informativa ai sensi dell’art. 13 del GDPR può essere consultata visitando il sito web dell’Istituto. In ottemperanza a quanto previsto dall’art. 28 del GDPR, la Dott.ssa </w:t>
      </w:r>
      <w:r w:rsidR="00FA03D9">
        <w:rPr>
          <w:rFonts w:ascii="Palatino Linotype" w:eastAsia="Palatino Linotype" w:hAnsi="Palatino Linotype" w:cs="Palatino Linotype"/>
        </w:rPr>
        <w:t>Ferrero</w:t>
      </w:r>
      <w:r>
        <w:rPr>
          <w:rFonts w:ascii="Palatino Linotype" w:eastAsia="Palatino Linotype" w:hAnsi="Palatino Linotype" w:cs="Palatino Linotype"/>
        </w:rPr>
        <w:t xml:space="preserve"> è stata designata in qualità di Responsabile del trattamento dei dati da parte dell’IC “Grosio Grosotto Sondalo”. </w:t>
      </w:r>
    </w:p>
    <w:p w14:paraId="0A586EBB" w14:textId="77777777" w:rsidR="00814203" w:rsidRDefault="00293421">
      <w:pPr>
        <w:spacing w:after="21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7D9CAE48" w14:textId="77777777" w:rsidR="00814203" w:rsidRDefault="00293421">
      <w:pPr>
        <w:spacing w:after="17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  <w:b/>
          <w:u w:val="single" w:color="000000"/>
        </w:rPr>
        <w:t xml:space="preserve">Visto e compreso </w:t>
      </w:r>
      <w:r>
        <w:rPr>
          <w:rFonts w:ascii="Palatino Linotype" w:eastAsia="Palatino Linotype" w:hAnsi="Palatino Linotype" w:cs="Palatino Linotype"/>
        </w:rPr>
        <w:t xml:space="preserve">tutto quanto sopra indicato (è possibile barrare entrambe le caselle) </w:t>
      </w:r>
    </w:p>
    <w:p w14:paraId="7ED702C1" w14:textId="77777777" w:rsidR="00814203" w:rsidRDefault="00293421">
      <w:pPr>
        <w:spacing w:after="36" w:line="239" w:lineRule="auto"/>
        <w:ind w:left="2" w:hanging="10"/>
      </w:pPr>
      <w:r>
        <w:rPr>
          <w:rFonts w:ascii="Wingdings" w:eastAsia="Wingdings" w:hAnsi="Wingdings" w:cs="Wingdings"/>
        </w:rPr>
        <w:t></w:t>
      </w:r>
      <w:r>
        <w:rPr>
          <w:rFonts w:ascii="Palatino Linotype" w:eastAsia="Palatino Linotype" w:hAnsi="Palatino Linotype" w:cs="Palatino Linotype"/>
        </w:rPr>
        <w:t xml:space="preserve">    per proprio conto (barrare la casella se i genitori sono interessati a partecipare allo sportello) </w:t>
      </w:r>
      <w:r>
        <w:rPr>
          <w:rFonts w:ascii="Wingdings" w:eastAsia="Wingdings" w:hAnsi="Wingdings" w:cs="Wingdings"/>
        </w:rPr>
        <w:t></w:t>
      </w:r>
      <w:r>
        <w:rPr>
          <w:rFonts w:ascii="Wingdings 2" w:eastAsia="Wingdings 2" w:hAnsi="Wingdings 2" w:cs="Wingdings 2"/>
        </w:rPr>
        <w:t></w:t>
      </w:r>
      <w:r>
        <w:rPr>
          <w:rFonts w:ascii="Palatino Linotype" w:eastAsia="Palatino Linotype" w:hAnsi="Palatino Linotype" w:cs="Palatino Linotype"/>
        </w:rPr>
        <w:t xml:space="preserve">per conto del proprio figlio/a (barrare la casella se i genitori sono interessati a far partecipare il figlio/a allo sportello) </w:t>
      </w:r>
    </w:p>
    <w:p w14:paraId="19919708" w14:textId="77777777" w:rsidR="00814203" w:rsidRDefault="00293421">
      <w:pPr>
        <w:spacing w:after="21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015BDD8F" w14:textId="77777777" w:rsidR="00814203" w:rsidRDefault="00293421">
      <w:pPr>
        <w:spacing w:after="0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avendo ricevuto apposita informativa professionale e informazioni adeguate in relazione a costi, fini e modalità della stessa, esprime il proprio libero consenso, barrando la casella di seguito, alla prestazione suindicati.  </w:t>
      </w:r>
    </w:p>
    <w:p w14:paraId="3C4F6DA6" w14:textId="77777777" w:rsidR="00814203" w:rsidRDefault="00293421">
      <w:pPr>
        <w:spacing w:after="5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4E2E43B6" w14:textId="77777777" w:rsidR="00814203" w:rsidRDefault="00293421">
      <w:pPr>
        <w:pStyle w:val="Titolo1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Wingdings 2" w:eastAsia="Wingdings 2" w:hAnsi="Wingdings 2" w:cs="Wingdings 2"/>
          <w:sz w:val="22"/>
        </w:rPr>
        <w:t></w:t>
      </w:r>
      <w:r>
        <w:t xml:space="preserve">FORNISCE IL CONSENSO           </w:t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Wingdings 2" w:eastAsia="Wingdings 2" w:hAnsi="Wingdings 2" w:cs="Wingdings 2"/>
          <w:sz w:val="22"/>
        </w:rPr>
        <w:t></w:t>
      </w:r>
      <w:r>
        <w:t xml:space="preserve">NEGA IL CONSENSO            </w:t>
      </w:r>
    </w:p>
    <w:p w14:paraId="5FE86A37" w14:textId="77777777" w:rsidR="00814203" w:rsidRDefault="00293421">
      <w:pPr>
        <w:spacing w:after="0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Letta e compresa l’informativa relativa al trattamento dei dati, esprime il proprio libero consenso, barrando la casella di seguito indicata, al trattamento e alla comunicazione dei propri dati personali per tutte le finalità indicate nella succitata informativa:  </w:t>
      </w:r>
    </w:p>
    <w:p w14:paraId="723FBCA9" w14:textId="77777777" w:rsidR="00814203" w:rsidRDefault="00293421">
      <w:pPr>
        <w:spacing w:after="242"/>
        <w:ind w:right="1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123582D4" w14:textId="77777777" w:rsidR="00814203" w:rsidRDefault="00293421">
      <w:pPr>
        <w:pStyle w:val="Titolo1"/>
        <w:tabs>
          <w:tab w:val="center" w:pos="3249"/>
          <w:tab w:val="center" w:pos="66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Wingdings 2" w:eastAsia="Wingdings 2" w:hAnsi="Wingdings 2" w:cs="Wingdings 2"/>
          <w:sz w:val="22"/>
        </w:rPr>
        <w:t></w:t>
      </w:r>
      <w:r>
        <w:t xml:space="preserve"> FORNISCE IL CONSENSO </w:t>
      </w:r>
      <w: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Wingdings 2" w:eastAsia="Wingdings 2" w:hAnsi="Wingdings 2" w:cs="Wingdings 2"/>
          <w:sz w:val="22"/>
        </w:rPr>
        <w:t></w:t>
      </w:r>
      <w:r>
        <w:t xml:space="preserve">NEGA IL CONSENSO            </w:t>
      </w:r>
    </w:p>
    <w:p w14:paraId="29E8B3FE" w14:textId="77777777" w:rsidR="00814203" w:rsidRDefault="00293421">
      <w:pPr>
        <w:spacing w:after="238"/>
        <w:ind w:left="151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    </w:t>
      </w:r>
    </w:p>
    <w:p w14:paraId="5F4DDADB" w14:textId="77777777" w:rsidR="00814203" w:rsidRDefault="00293421">
      <w:pPr>
        <w:spacing w:after="21"/>
        <w:ind w:left="7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48D1FD9E" w14:textId="77777777" w:rsidR="00814203" w:rsidRDefault="00293421">
      <w:pPr>
        <w:spacing w:after="2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Luogo e data______________ </w:t>
      </w:r>
    </w:p>
    <w:p w14:paraId="3AFB6C1E" w14:textId="77777777" w:rsidR="00814203" w:rsidRDefault="00293421">
      <w:pPr>
        <w:spacing w:after="19"/>
        <w:jc w:val="right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A6F8CF2" w14:textId="77777777" w:rsidR="00814203" w:rsidRDefault="00293421">
      <w:pPr>
        <w:spacing w:after="19"/>
        <w:ind w:left="10" w:right="39" w:hanging="10"/>
        <w:jc w:val="right"/>
      </w:pPr>
      <w:r>
        <w:rPr>
          <w:rFonts w:ascii="Palatino Linotype" w:eastAsia="Palatino Linotype" w:hAnsi="Palatino Linotype" w:cs="Palatino Linotype"/>
        </w:rPr>
        <w:t xml:space="preserve">Firma______________________________________  </w:t>
      </w:r>
    </w:p>
    <w:p w14:paraId="047EF5C9" w14:textId="77777777" w:rsidR="00814203" w:rsidRDefault="00293421">
      <w:pPr>
        <w:spacing w:after="19"/>
        <w:jc w:val="right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15A7D9A4" w14:textId="77777777" w:rsidR="00814203" w:rsidRDefault="00293421">
      <w:pPr>
        <w:spacing w:after="21"/>
        <w:jc w:val="right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63553634" w14:textId="77777777" w:rsidR="00814203" w:rsidRDefault="00293421">
      <w:pPr>
        <w:spacing w:after="19"/>
        <w:ind w:left="10" w:right="39" w:hanging="10"/>
        <w:jc w:val="right"/>
      </w:pPr>
      <w:r>
        <w:rPr>
          <w:rFonts w:ascii="Palatino Linotype" w:eastAsia="Palatino Linotype" w:hAnsi="Palatino Linotype" w:cs="Palatino Linotype"/>
        </w:rPr>
        <w:t xml:space="preserve">Firma______________________________________  </w:t>
      </w:r>
    </w:p>
    <w:p w14:paraId="570D499F" w14:textId="77777777" w:rsidR="00814203" w:rsidRDefault="00293421">
      <w:pPr>
        <w:spacing w:after="21"/>
        <w:jc w:val="right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33CE45B5" w14:textId="77777777" w:rsidR="00814203" w:rsidRDefault="00293421">
      <w:pPr>
        <w:spacing w:after="0"/>
        <w:ind w:left="5"/>
        <w:jc w:val="center"/>
      </w:pPr>
      <w:r>
        <w:rPr>
          <w:rFonts w:ascii="Palatino Linotype" w:eastAsia="Palatino Linotype" w:hAnsi="Palatino Linotype" w:cs="Palatino Linotype"/>
          <w:i/>
        </w:rPr>
        <w:t xml:space="preserve"> </w:t>
      </w:r>
    </w:p>
    <w:p w14:paraId="591F73E8" w14:textId="0272773D" w:rsidR="00814203" w:rsidRDefault="00293421">
      <w:pPr>
        <w:spacing w:after="0"/>
        <w:ind w:left="5"/>
        <w:jc w:val="center"/>
      </w:pPr>
      <w:r>
        <w:rPr>
          <w:rFonts w:ascii="Palatino Linotype" w:eastAsia="Palatino Linotype" w:hAnsi="Palatino Linotype" w:cs="Palatino Linotype"/>
          <w:i/>
        </w:rPr>
        <w:t xml:space="preserve"> </w:t>
      </w:r>
      <w:bookmarkStart w:id="0" w:name="_GoBack"/>
      <w:bookmarkEnd w:id="0"/>
      <w:r>
        <w:rPr>
          <w:rFonts w:ascii="Palatino Linotype" w:eastAsia="Palatino Linotype" w:hAnsi="Palatino Linotype" w:cs="Palatino Linotype"/>
          <w:i/>
        </w:rPr>
        <w:t xml:space="preserve"> </w:t>
      </w:r>
    </w:p>
    <w:p w14:paraId="26AE6C51" w14:textId="77777777" w:rsidR="00814203" w:rsidRDefault="00293421">
      <w:pPr>
        <w:spacing w:after="2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Compilare solo in caso di impossibilità della firma da parte di entrambi i genitori </w:t>
      </w:r>
    </w:p>
    <w:p w14:paraId="0C7E1B86" w14:textId="77777777" w:rsidR="00814203" w:rsidRDefault="00293421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CF28AB7" w14:textId="77777777" w:rsidR="00814203" w:rsidRDefault="00293421">
      <w:pPr>
        <w:spacing w:after="0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Il sottoscritto, consapevole delle conseguenze amministrative e penali per chi rilasci dichiarazioni non corrispondenti a verità, ai sensi del DPR 445/2000, dichiara di avere effettuato la scelta/richiesta </w:t>
      </w:r>
      <w:r>
        <w:rPr>
          <w:rFonts w:ascii="Palatino Linotype" w:eastAsia="Palatino Linotype" w:hAnsi="Palatino Linotype" w:cs="Palatino Linotype"/>
        </w:rPr>
        <w:lastRenderedPageBreak/>
        <w:t xml:space="preserve">in osservanza delle disposizioni sulla responsabilità genitoriale di cui agli artt. 316, 337 ter e 337 quater c.c., che richiedono il consenso di entrambi i genitori.  </w:t>
      </w:r>
    </w:p>
    <w:p w14:paraId="5FC080AB" w14:textId="77777777" w:rsidR="00814203" w:rsidRDefault="00293421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7715196D" w14:textId="77777777" w:rsidR="00814203" w:rsidRDefault="00293421">
      <w:pPr>
        <w:spacing w:after="26" w:line="249" w:lineRule="auto"/>
        <w:ind w:left="2" w:right="45" w:hanging="10"/>
        <w:jc w:val="both"/>
      </w:pPr>
      <w:r>
        <w:rPr>
          <w:rFonts w:ascii="Palatino Linotype" w:eastAsia="Palatino Linotype" w:hAnsi="Palatino Linotype" w:cs="Palatino Linotype"/>
        </w:rPr>
        <w:t xml:space="preserve">Il genitore unico firmatario: _________________________________________ </w:t>
      </w:r>
    </w:p>
    <w:sectPr w:rsidR="00814203" w:rsidSect="00082276">
      <w:pgSz w:w="11899" w:h="16841"/>
      <w:pgMar w:top="817" w:right="1078" w:bottom="1135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76D60"/>
    <w:multiLevelType w:val="hybridMultilevel"/>
    <w:tmpl w:val="A1ACCFC6"/>
    <w:lvl w:ilvl="0" w:tplc="9EA2232C">
      <w:start w:val="1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CDA4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504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C055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A70A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85EEC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2700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EC5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4125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03"/>
    <w:rsid w:val="00082276"/>
    <w:rsid w:val="00293421"/>
    <w:rsid w:val="00814203"/>
    <w:rsid w:val="009B07DE"/>
    <w:rsid w:val="00AC2659"/>
    <w:rsid w:val="00CA2CF7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2741"/>
  <w15:docId w15:val="{75BD41F1-F426-4088-A5D9-81A93A67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3"/>
      <w:ind w:left="1932" w:hanging="10"/>
      <w:outlineLvl w:val="0"/>
    </w:pPr>
    <w:rPr>
      <w:rFonts w:ascii="Palatino Linotype" w:eastAsia="Palatino Linotype" w:hAnsi="Palatino Linotype" w:cs="Palatino Linotype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Palatino Linotype" w:eastAsia="Palatino Linotype" w:hAnsi="Palatino Linotype" w:cs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Assistente3</cp:lastModifiedBy>
  <cp:revision>3</cp:revision>
  <dcterms:created xsi:type="dcterms:W3CDTF">2022-12-15T21:04:00Z</dcterms:created>
  <dcterms:modified xsi:type="dcterms:W3CDTF">2022-12-28T11:00:00Z</dcterms:modified>
</cp:coreProperties>
</file>